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A0" w:rsidRPr="007607AE" w:rsidRDefault="005F55FB" w:rsidP="00C10F30">
      <w:pPr>
        <w:pStyle w:val="c2"/>
        <w:shd w:val="clear" w:color="auto" w:fill="FFFFFF"/>
        <w:spacing w:before="0" w:after="0"/>
        <w:jc w:val="center"/>
        <w:rPr>
          <w:b/>
          <w:sz w:val="36"/>
          <w:szCs w:val="36"/>
        </w:rPr>
      </w:pPr>
      <w:r w:rsidRPr="005F55FB">
        <w:rPr>
          <w:b/>
          <w:sz w:val="36"/>
          <w:szCs w:val="36"/>
        </w:rPr>
        <w:t>Аналитическая справка</w:t>
      </w:r>
      <w:bookmarkStart w:id="0" w:name="_GoBack"/>
      <w:bookmarkEnd w:id="0"/>
    </w:p>
    <w:p w:rsidR="00DC6A47" w:rsidRPr="00C10F30" w:rsidRDefault="005D02AD" w:rsidP="00C10F30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C10F30">
        <w:rPr>
          <w:b/>
          <w:sz w:val="28"/>
          <w:szCs w:val="28"/>
        </w:rPr>
        <w:t xml:space="preserve"> </w:t>
      </w:r>
      <w:proofErr w:type="gramStart"/>
      <w:r w:rsidR="00C10F30">
        <w:rPr>
          <w:b/>
          <w:sz w:val="28"/>
          <w:szCs w:val="28"/>
        </w:rPr>
        <w:t>о</w:t>
      </w:r>
      <w:proofErr w:type="gramEnd"/>
      <w:r w:rsidR="00C10F30">
        <w:rPr>
          <w:b/>
          <w:sz w:val="28"/>
          <w:szCs w:val="28"/>
        </w:rPr>
        <w:t xml:space="preserve"> проделанной работе–</w:t>
      </w:r>
      <w:r w:rsidR="008B723F" w:rsidRPr="00C10F30">
        <w:rPr>
          <w:b/>
          <w:sz w:val="28"/>
          <w:szCs w:val="28"/>
        </w:rPr>
        <w:t>введени</w:t>
      </w:r>
      <w:r w:rsidR="00C10F30">
        <w:rPr>
          <w:b/>
          <w:sz w:val="28"/>
          <w:szCs w:val="28"/>
        </w:rPr>
        <w:t>я</w:t>
      </w:r>
      <w:r w:rsidR="008B723F" w:rsidRPr="00C10F30">
        <w:rPr>
          <w:b/>
          <w:sz w:val="28"/>
          <w:szCs w:val="28"/>
        </w:rPr>
        <w:t xml:space="preserve"> ФГОС ДО в М</w:t>
      </w:r>
      <w:r w:rsidR="00977F69">
        <w:rPr>
          <w:b/>
          <w:sz w:val="28"/>
          <w:szCs w:val="28"/>
        </w:rPr>
        <w:t>КДОУ  «Детский сад №21</w:t>
      </w:r>
      <w:r w:rsidR="00DC6A47" w:rsidRPr="00C10F30">
        <w:rPr>
          <w:b/>
          <w:sz w:val="28"/>
          <w:szCs w:val="28"/>
        </w:rPr>
        <w:t>»</w:t>
      </w:r>
    </w:p>
    <w:p w:rsidR="00903871" w:rsidRDefault="00903871" w:rsidP="00C10F30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A57D15" w:rsidRPr="00C10F30" w:rsidRDefault="00991DA0" w:rsidP="00C10F30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7D15" w:rsidRPr="00C10F30">
        <w:rPr>
          <w:sz w:val="28"/>
          <w:szCs w:val="28"/>
        </w:rPr>
        <w:t>2013 году началось изучение администрацией, педагогическим коллективом материалов Министерства обр</w:t>
      </w:r>
      <w:r w:rsidR="005A4720">
        <w:rPr>
          <w:sz w:val="28"/>
          <w:szCs w:val="28"/>
        </w:rPr>
        <w:t>азования РФ по введению ФГОС ДО</w:t>
      </w:r>
      <w:r w:rsidR="00A57D15" w:rsidRPr="00C10F30">
        <w:rPr>
          <w:sz w:val="28"/>
          <w:szCs w:val="28"/>
        </w:rPr>
        <w:t>.</w:t>
      </w:r>
    </w:p>
    <w:p w:rsidR="00DC6A47" w:rsidRPr="00C10F30" w:rsidRDefault="00DC6A47" w:rsidP="00C10F30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10F30">
        <w:rPr>
          <w:sz w:val="28"/>
          <w:szCs w:val="28"/>
        </w:rPr>
        <w:t xml:space="preserve">С целью введения ФГОС </w:t>
      </w:r>
      <w:r w:rsidR="00B27145" w:rsidRPr="00C10F30">
        <w:rPr>
          <w:sz w:val="28"/>
          <w:szCs w:val="28"/>
        </w:rPr>
        <w:t xml:space="preserve">ДО </w:t>
      </w:r>
      <w:r w:rsidRPr="00C10F30">
        <w:rPr>
          <w:sz w:val="28"/>
          <w:szCs w:val="28"/>
        </w:rPr>
        <w:t>в учреждении</w:t>
      </w:r>
      <w:r w:rsidR="00A77A9F" w:rsidRPr="00C10F30">
        <w:rPr>
          <w:sz w:val="28"/>
          <w:szCs w:val="28"/>
        </w:rPr>
        <w:t xml:space="preserve"> был</w:t>
      </w:r>
      <w:r w:rsidR="00A57D15" w:rsidRPr="00C10F30">
        <w:rPr>
          <w:sz w:val="28"/>
          <w:szCs w:val="28"/>
        </w:rPr>
        <w:t>а</w:t>
      </w:r>
      <w:r w:rsidR="00A77A9F" w:rsidRPr="00C10F30">
        <w:rPr>
          <w:sz w:val="28"/>
          <w:szCs w:val="28"/>
        </w:rPr>
        <w:t xml:space="preserve"> разработан</w:t>
      </w:r>
      <w:r w:rsidR="00A57D15" w:rsidRPr="00C10F30">
        <w:rPr>
          <w:sz w:val="28"/>
          <w:szCs w:val="28"/>
        </w:rPr>
        <w:t>а и утверждена</w:t>
      </w:r>
      <w:r w:rsidR="005A4720">
        <w:rPr>
          <w:sz w:val="28"/>
          <w:szCs w:val="28"/>
        </w:rPr>
        <w:t xml:space="preserve"> </w:t>
      </w:r>
      <w:r w:rsidR="00A57D15" w:rsidRPr="00C10F30">
        <w:rPr>
          <w:sz w:val="28"/>
          <w:szCs w:val="28"/>
        </w:rPr>
        <w:t>«Дорожная карта введ</w:t>
      </w:r>
      <w:r w:rsidR="005A4720">
        <w:rPr>
          <w:sz w:val="28"/>
          <w:szCs w:val="28"/>
        </w:rPr>
        <w:t>ения ФГОС ДО на период с 1 января 2014г. по 31 августа 2017</w:t>
      </w:r>
      <w:r w:rsidR="00A57D15" w:rsidRPr="00C10F30">
        <w:rPr>
          <w:sz w:val="28"/>
          <w:szCs w:val="28"/>
        </w:rPr>
        <w:t>г</w:t>
      </w:r>
      <w:r w:rsidR="005A4720">
        <w:rPr>
          <w:sz w:val="28"/>
          <w:szCs w:val="28"/>
        </w:rPr>
        <w:t>.</w:t>
      </w:r>
      <w:r w:rsidR="00A57D15" w:rsidRPr="00C10F30">
        <w:rPr>
          <w:sz w:val="28"/>
          <w:szCs w:val="28"/>
        </w:rPr>
        <w:t>»</w:t>
      </w:r>
    </w:p>
    <w:p w:rsidR="00DC6A47" w:rsidRPr="00C10F30" w:rsidRDefault="00DC6A47" w:rsidP="00C10F30">
      <w:pPr>
        <w:pStyle w:val="c2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proofErr w:type="gramStart"/>
      <w:r w:rsidRPr="00C10F30">
        <w:rPr>
          <w:b/>
          <w:sz w:val="28"/>
          <w:szCs w:val="28"/>
        </w:rPr>
        <w:t>Планируя  работу</w:t>
      </w:r>
      <w:proofErr w:type="gramEnd"/>
      <w:r w:rsidRPr="00C10F30">
        <w:rPr>
          <w:b/>
          <w:sz w:val="28"/>
          <w:szCs w:val="28"/>
        </w:rPr>
        <w:t xml:space="preserve"> по введению ФГОС</w:t>
      </w:r>
      <w:r w:rsidR="005A4720">
        <w:rPr>
          <w:b/>
          <w:sz w:val="28"/>
          <w:szCs w:val="28"/>
        </w:rPr>
        <w:t xml:space="preserve"> </w:t>
      </w:r>
      <w:r w:rsidR="008B723F" w:rsidRPr="00C10F30">
        <w:rPr>
          <w:b/>
          <w:sz w:val="28"/>
          <w:szCs w:val="28"/>
        </w:rPr>
        <w:t xml:space="preserve">ДО </w:t>
      </w:r>
      <w:r w:rsidRPr="00C10F30">
        <w:rPr>
          <w:b/>
          <w:sz w:val="28"/>
          <w:szCs w:val="28"/>
        </w:rPr>
        <w:t xml:space="preserve">были поставлены задачи: 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>- создание оптимальных  условий для реализации ФГОС</w:t>
      </w:r>
      <w:r w:rsidR="008B723F" w:rsidRPr="00C10F30">
        <w:rPr>
          <w:sz w:val="28"/>
          <w:szCs w:val="28"/>
        </w:rPr>
        <w:t>ДО</w:t>
      </w:r>
      <w:r w:rsidRPr="00C10F30">
        <w:rPr>
          <w:sz w:val="28"/>
          <w:szCs w:val="28"/>
        </w:rPr>
        <w:t>;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>-  обеспечение ресурсного подхода в управлении введением ФГОС</w:t>
      </w:r>
      <w:r w:rsidR="008B723F" w:rsidRPr="00C10F30">
        <w:rPr>
          <w:sz w:val="28"/>
          <w:szCs w:val="28"/>
        </w:rPr>
        <w:t>ДО</w:t>
      </w:r>
      <w:r w:rsidRPr="00C10F30">
        <w:rPr>
          <w:sz w:val="28"/>
          <w:szCs w:val="28"/>
        </w:rPr>
        <w:t>.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b/>
          <w:sz w:val="28"/>
          <w:szCs w:val="28"/>
        </w:rPr>
      </w:pPr>
      <w:r w:rsidRPr="00C10F30">
        <w:rPr>
          <w:b/>
          <w:sz w:val="28"/>
          <w:szCs w:val="28"/>
        </w:rPr>
        <w:t xml:space="preserve">Работа по введению ФГОС в отчётном </w:t>
      </w:r>
      <w:r w:rsidR="00A57D15" w:rsidRPr="00C10F30">
        <w:rPr>
          <w:b/>
          <w:sz w:val="28"/>
          <w:szCs w:val="28"/>
        </w:rPr>
        <w:t>периоде</w:t>
      </w:r>
      <w:r w:rsidRPr="00C10F30">
        <w:rPr>
          <w:b/>
          <w:sz w:val="28"/>
          <w:szCs w:val="28"/>
        </w:rPr>
        <w:t xml:space="preserve"> была организована в следующих направлениях: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>1. Создание нормативно-правовой базы для реализации ФГОС ДО</w:t>
      </w:r>
    </w:p>
    <w:p w:rsidR="00DC6A47" w:rsidRPr="00C10F30" w:rsidRDefault="00903871" w:rsidP="0090387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A47" w:rsidRPr="00C10F30">
        <w:rPr>
          <w:sz w:val="28"/>
          <w:szCs w:val="28"/>
        </w:rPr>
        <w:t>2. Организация координационно - методического обеспечения введения ФГОС ДО. Планирование и организация контроля.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 xml:space="preserve">3. Организация  повышения квалификации педагогических работников. 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>4. Материально-техническое и финансово-экономическое обеспечение</w:t>
      </w:r>
    </w:p>
    <w:p w:rsidR="00DC6A47" w:rsidRPr="00C10F30" w:rsidRDefault="00DC6A47" w:rsidP="00903871">
      <w:pPr>
        <w:pStyle w:val="c2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C10F30">
        <w:rPr>
          <w:sz w:val="28"/>
          <w:szCs w:val="28"/>
        </w:rPr>
        <w:t xml:space="preserve">5. Информационное </w:t>
      </w:r>
      <w:r w:rsidR="0011252D" w:rsidRPr="00C10F30">
        <w:rPr>
          <w:sz w:val="28"/>
          <w:szCs w:val="28"/>
        </w:rPr>
        <w:t>обеспечение реализации</w:t>
      </w:r>
      <w:r w:rsidRPr="00C10F30">
        <w:rPr>
          <w:sz w:val="28"/>
          <w:szCs w:val="28"/>
        </w:rPr>
        <w:t xml:space="preserve"> ФГОС ДО</w:t>
      </w:r>
      <w:r w:rsidR="00903871">
        <w:rPr>
          <w:sz w:val="28"/>
          <w:szCs w:val="28"/>
        </w:rPr>
        <w:t>.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>Согласно плана введения ФГОС</w:t>
      </w:r>
      <w:r w:rsidR="008B723F" w:rsidRPr="00C10F30">
        <w:rPr>
          <w:rFonts w:ascii="Times New Roman" w:hAnsi="Times New Roman" w:cs="Times New Roman"/>
          <w:b/>
          <w:sz w:val="28"/>
          <w:szCs w:val="28"/>
        </w:rPr>
        <w:t>ДО</w:t>
      </w:r>
      <w:r w:rsidRPr="00C10F30">
        <w:rPr>
          <w:rFonts w:ascii="Times New Roman" w:hAnsi="Times New Roman" w:cs="Times New Roman"/>
          <w:b/>
          <w:sz w:val="28"/>
          <w:szCs w:val="28"/>
        </w:rPr>
        <w:t xml:space="preserve"> были проведены </w:t>
      </w:r>
      <w:r w:rsidR="00B81BAB" w:rsidRPr="00C10F30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C10F30">
        <w:rPr>
          <w:rFonts w:ascii="Times New Roman" w:hAnsi="Times New Roman" w:cs="Times New Roman"/>
          <w:b/>
          <w:sz w:val="28"/>
          <w:szCs w:val="28"/>
        </w:rPr>
        <w:t>мероприя</w:t>
      </w:r>
      <w:proofErr w:type="gramStart"/>
      <w:r w:rsidRPr="00C10F30">
        <w:rPr>
          <w:rFonts w:ascii="Times New Roman" w:hAnsi="Times New Roman" w:cs="Times New Roman"/>
          <w:b/>
          <w:sz w:val="28"/>
          <w:szCs w:val="28"/>
        </w:rPr>
        <w:t>тия</w:t>
      </w:r>
      <w:proofErr w:type="gramEnd"/>
      <w:r w:rsidRPr="00C10F30">
        <w:rPr>
          <w:rFonts w:ascii="Times New Roman" w:hAnsi="Times New Roman" w:cs="Times New Roman"/>
          <w:b/>
          <w:sz w:val="28"/>
          <w:szCs w:val="28"/>
        </w:rPr>
        <w:t>:</w:t>
      </w:r>
    </w:p>
    <w:p w:rsidR="00B81BAB" w:rsidRPr="00C10F30" w:rsidRDefault="0011252D" w:rsidP="00C10F30">
      <w:pPr>
        <w:pStyle w:val="c2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C10F30">
        <w:rPr>
          <w:b/>
          <w:sz w:val="28"/>
          <w:szCs w:val="28"/>
        </w:rPr>
        <w:t>1.</w:t>
      </w:r>
      <w:r w:rsidR="00DC6A47" w:rsidRPr="00C10F30">
        <w:rPr>
          <w:b/>
          <w:sz w:val="28"/>
          <w:szCs w:val="28"/>
        </w:rPr>
        <w:t>Формирование нормативно-</w:t>
      </w:r>
      <w:r w:rsidRPr="00C10F30">
        <w:rPr>
          <w:b/>
          <w:sz w:val="28"/>
          <w:szCs w:val="28"/>
        </w:rPr>
        <w:t>правовой базы</w:t>
      </w:r>
      <w:r w:rsidR="00DC6A47" w:rsidRPr="00C10F30">
        <w:rPr>
          <w:b/>
          <w:sz w:val="28"/>
          <w:szCs w:val="28"/>
        </w:rPr>
        <w:t xml:space="preserve">, регламентирующей </w:t>
      </w:r>
    </w:p>
    <w:p w:rsidR="00DC6A47" w:rsidRPr="00C10F30" w:rsidRDefault="00B81BAB" w:rsidP="00C10F30">
      <w:pPr>
        <w:pStyle w:val="c2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C10F30">
        <w:rPr>
          <w:b/>
          <w:sz w:val="28"/>
          <w:szCs w:val="28"/>
        </w:rPr>
        <w:t>введение</w:t>
      </w:r>
      <w:r w:rsidR="005A4720">
        <w:rPr>
          <w:b/>
          <w:sz w:val="28"/>
          <w:szCs w:val="28"/>
        </w:rPr>
        <w:t xml:space="preserve"> </w:t>
      </w:r>
      <w:r w:rsidR="00DC6A47" w:rsidRPr="00C10F30">
        <w:rPr>
          <w:b/>
          <w:sz w:val="28"/>
          <w:szCs w:val="28"/>
        </w:rPr>
        <w:t xml:space="preserve"> ФГОС</w:t>
      </w:r>
      <w:r w:rsidR="0011252D" w:rsidRPr="00C10F30">
        <w:rPr>
          <w:b/>
          <w:sz w:val="28"/>
          <w:szCs w:val="28"/>
        </w:rPr>
        <w:t xml:space="preserve"> дошкольного образования:</w:t>
      </w:r>
    </w:p>
    <w:p w:rsidR="00DC6A47" w:rsidRPr="00C10F30" w:rsidRDefault="00DC6A47" w:rsidP="00C10F30">
      <w:pPr>
        <w:pStyle w:val="c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C10F30">
        <w:rPr>
          <w:sz w:val="28"/>
          <w:szCs w:val="28"/>
        </w:rPr>
        <w:t xml:space="preserve">Изданы приказы по нормативно-правовому, организационно-содержательному, финансово-экономическому, материально-техническому, кадровому и информационному обеспечению введения ФГОС ДО, </w:t>
      </w:r>
      <w:r w:rsidR="0011252D" w:rsidRPr="00C10F30">
        <w:rPr>
          <w:sz w:val="28"/>
          <w:szCs w:val="28"/>
        </w:rPr>
        <w:t xml:space="preserve">разработаны </w:t>
      </w:r>
      <w:r w:rsidR="0011252D" w:rsidRPr="00C10F30">
        <w:rPr>
          <w:rFonts w:eastAsia="Calibri"/>
          <w:sz w:val="28"/>
          <w:szCs w:val="28"/>
        </w:rPr>
        <w:t>локальные</w:t>
      </w:r>
      <w:r w:rsidRPr="00C10F30">
        <w:rPr>
          <w:rFonts w:eastAsia="Calibri"/>
          <w:sz w:val="28"/>
          <w:szCs w:val="28"/>
        </w:rPr>
        <w:t xml:space="preserve"> акты, регламентирующие установление заработной платы работников в соответствии с новой системой оплаты труда, выплат стимулирующего характера работникам, обеспечивающим введение ФГОС</w:t>
      </w:r>
      <w:r w:rsidR="00C15569">
        <w:rPr>
          <w:rFonts w:eastAsia="Calibri"/>
          <w:sz w:val="28"/>
          <w:szCs w:val="28"/>
        </w:rPr>
        <w:t xml:space="preserve"> </w:t>
      </w:r>
      <w:r w:rsidR="008B723F" w:rsidRPr="00C10F30">
        <w:rPr>
          <w:rFonts w:eastAsia="Calibri"/>
          <w:sz w:val="28"/>
          <w:szCs w:val="28"/>
        </w:rPr>
        <w:t>ДО.</w:t>
      </w:r>
    </w:p>
    <w:p w:rsidR="00E5220F" w:rsidRPr="00C10F30" w:rsidRDefault="00DC6A47" w:rsidP="00C10F30">
      <w:pPr>
        <w:pStyle w:val="c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C10F30">
        <w:rPr>
          <w:bCs/>
          <w:sz w:val="28"/>
          <w:szCs w:val="28"/>
        </w:rPr>
        <w:t xml:space="preserve"> Большая работа проведена в рамках совершенствования  </w:t>
      </w:r>
      <w:r w:rsidRPr="00C10F30">
        <w:rPr>
          <w:sz w:val="28"/>
          <w:szCs w:val="28"/>
        </w:rPr>
        <w:t>правовой регламентации: по мере выхода нормативных документов внесены изменения, дополнения в действующие нормативно-правовые акты учреждения, разработаны новые л</w:t>
      </w:r>
      <w:r w:rsidR="00C10F30">
        <w:rPr>
          <w:sz w:val="28"/>
          <w:szCs w:val="28"/>
        </w:rPr>
        <w:t>о</w:t>
      </w:r>
      <w:r w:rsidRPr="00C10F30">
        <w:rPr>
          <w:sz w:val="28"/>
          <w:szCs w:val="28"/>
        </w:rPr>
        <w:t>кальные акты</w:t>
      </w:r>
      <w:r w:rsidRPr="00C10F30">
        <w:rPr>
          <w:rFonts w:eastAsia="Calibri"/>
          <w:sz w:val="28"/>
          <w:szCs w:val="28"/>
        </w:rPr>
        <w:t>.</w:t>
      </w:r>
    </w:p>
    <w:p w:rsidR="00DC6A47" w:rsidRPr="00C10F30" w:rsidRDefault="0011252D" w:rsidP="00C10F30">
      <w:pPr>
        <w:pStyle w:val="c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C10F30">
        <w:rPr>
          <w:b/>
          <w:sz w:val="28"/>
          <w:szCs w:val="28"/>
        </w:rPr>
        <w:t>2.</w:t>
      </w:r>
      <w:r w:rsidR="00DC6A47" w:rsidRPr="00C10F30">
        <w:rPr>
          <w:b/>
          <w:sz w:val="28"/>
          <w:szCs w:val="28"/>
        </w:rPr>
        <w:t>Организационно-координационные, методические мероприятия</w:t>
      </w:r>
      <w:r w:rsidR="00DC6A47" w:rsidRPr="00C10F30">
        <w:rPr>
          <w:sz w:val="28"/>
          <w:szCs w:val="28"/>
        </w:rPr>
        <w:t>:</w:t>
      </w:r>
    </w:p>
    <w:p w:rsidR="00DC6A47" w:rsidRPr="00C10F30" w:rsidRDefault="00DC6A47" w:rsidP="00C10F30">
      <w:pPr>
        <w:pStyle w:val="c2"/>
        <w:shd w:val="clear" w:color="auto" w:fill="FFFFFF"/>
        <w:spacing w:before="0" w:after="0"/>
        <w:ind w:firstLine="426"/>
        <w:jc w:val="both"/>
        <w:rPr>
          <w:rFonts w:eastAsia="Calibri"/>
          <w:sz w:val="28"/>
          <w:szCs w:val="28"/>
        </w:rPr>
      </w:pPr>
      <w:r w:rsidRPr="00C10F30">
        <w:rPr>
          <w:b/>
          <w:sz w:val="28"/>
          <w:szCs w:val="28"/>
        </w:rPr>
        <w:t>Проведены административные совещания по вопросам введения ФГОС</w:t>
      </w:r>
      <w:r w:rsidR="00E5220F" w:rsidRPr="00C10F30">
        <w:rPr>
          <w:b/>
          <w:sz w:val="28"/>
          <w:szCs w:val="28"/>
        </w:rPr>
        <w:t>ДО</w:t>
      </w:r>
      <w:r w:rsidRPr="00C10F30">
        <w:rPr>
          <w:b/>
          <w:sz w:val="28"/>
          <w:szCs w:val="28"/>
        </w:rPr>
        <w:t>:</w:t>
      </w:r>
      <w:r w:rsidRPr="00C10F30">
        <w:rPr>
          <w:sz w:val="28"/>
          <w:szCs w:val="28"/>
        </w:rPr>
        <w:t xml:space="preserve"> «Федеральный государственный стандарт дошкольного образования (ФГОС ДО): цели, содержание, пути реализации».</w:t>
      </w:r>
    </w:p>
    <w:p w:rsidR="00DC6A47" w:rsidRPr="00C10F30" w:rsidRDefault="00977F69" w:rsidP="00C10F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57D15" w:rsidRPr="00C10F30">
        <w:rPr>
          <w:rFonts w:ascii="Times New Roman" w:hAnsi="Times New Roman"/>
          <w:b/>
          <w:sz w:val="28"/>
          <w:szCs w:val="28"/>
        </w:rPr>
        <w:t>одител</w:t>
      </w:r>
      <w:r>
        <w:rPr>
          <w:rFonts w:ascii="Times New Roman" w:hAnsi="Times New Roman"/>
          <w:b/>
          <w:sz w:val="28"/>
          <w:szCs w:val="28"/>
        </w:rPr>
        <w:t>ьский комитет</w:t>
      </w:r>
      <w:r w:rsidR="00A57D15" w:rsidRPr="00C10F30">
        <w:rPr>
          <w:rFonts w:ascii="Times New Roman" w:hAnsi="Times New Roman"/>
          <w:b/>
          <w:sz w:val="28"/>
          <w:szCs w:val="28"/>
        </w:rPr>
        <w:t xml:space="preserve"> </w:t>
      </w:r>
      <w:r w:rsidR="00DC6A47" w:rsidRPr="00C10F30">
        <w:rPr>
          <w:rFonts w:ascii="Times New Roman" w:hAnsi="Times New Roman"/>
          <w:b/>
          <w:sz w:val="28"/>
          <w:szCs w:val="28"/>
        </w:rPr>
        <w:t xml:space="preserve">ДОУ </w:t>
      </w:r>
      <w:r w:rsidR="00DC6A47" w:rsidRPr="00C10F30">
        <w:rPr>
          <w:rFonts w:ascii="Times New Roman" w:hAnsi="Times New Roman"/>
          <w:sz w:val="28"/>
          <w:szCs w:val="28"/>
        </w:rPr>
        <w:t>«Пути и ориентиры развития учреждения в условиях изменения законодательства и введения ФГОС. Корректи</w:t>
      </w:r>
      <w:r w:rsidR="00E5220F" w:rsidRPr="00C10F30">
        <w:rPr>
          <w:rFonts w:ascii="Times New Roman" w:hAnsi="Times New Roman"/>
          <w:sz w:val="28"/>
          <w:szCs w:val="28"/>
        </w:rPr>
        <w:t>ровка Программы развития на 201</w:t>
      </w:r>
      <w:r w:rsidR="00B81BAB" w:rsidRPr="00C10F30">
        <w:rPr>
          <w:rFonts w:ascii="Times New Roman" w:hAnsi="Times New Roman"/>
          <w:sz w:val="28"/>
          <w:szCs w:val="28"/>
        </w:rPr>
        <w:t>3</w:t>
      </w:r>
      <w:r w:rsidR="00E5220F" w:rsidRPr="00C10F30">
        <w:rPr>
          <w:rFonts w:ascii="Times New Roman" w:hAnsi="Times New Roman"/>
          <w:sz w:val="28"/>
          <w:szCs w:val="28"/>
        </w:rPr>
        <w:t>-201</w:t>
      </w:r>
      <w:r w:rsidR="00B81BAB" w:rsidRPr="00C10F30">
        <w:rPr>
          <w:rFonts w:ascii="Times New Roman" w:hAnsi="Times New Roman"/>
          <w:sz w:val="28"/>
          <w:szCs w:val="28"/>
        </w:rPr>
        <w:t>6</w:t>
      </w:r>
      <w:r w:rsidR="00DC6A47" w:rsidRPr="00C10F30">
        <w:rPr>
          <w:rFonts w:ascii="Times New Roman" w:hAnsi="Times New Roman"/>
          <w:sz w:val="28"/>
          <w:szCs w:val="28"/>
        </w:rPr>
        <w:t xml:space="preserve">г.г.: от стратегии до эффективного результата» </w:t>
      </w:r>
    </w:p>
    <w:p w:rsidR="00DC6A47" w:rsidRPr="00C10F30" w:rsidRDefault="00A57D15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>Педагогические советы;</w:t>
      </w:r>
    </w:p>
    <w:p w:rsidR="006F3EB5" w:rsidRPr="00C10F30" w:rsidRDefault="00DC6A47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>Обучающие семинары</w:t>
      </w:r>
      <w:r w:rsidR="006F3EB5" w:rsidRPr="00C10F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введения ФГОС 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57D15" w:rsidRPr="00C10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D15" w:rsidRPr="00C10F30" w:rsidRDefault="00A57D15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>Презентация ФГОС ДО;</w:t>
      </w:r>
    </w:p>
    <w:p w:rsidR="00DC6A47" w:rsidRPr="00C10F30" w:rsidRDefault="00A57D15" w:rsidP="00C1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>Открытые занятия;</w:t>
      </w:r>
    </w:p>
    <w:p w:rsidR="00DC6A47" w:rsidRPr="00C10F30" w:rsidRDefault="00DC6A47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DC6A47" w:rsidRPr="00C10F30" w:rsidRDefault="00043CAC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«Реализация ФГОС ДОв практике работы дошкольного учреждения</w:t>
      </w:r>
      <w:r w:rsidR="00DC6A47" w:rsidRPr="00C10F30">
        <w:rPr>
          <w:rFonts w:ascii="Times New Roman" w:hAnsi="Times New Roman" w:cs="Times New Roman"/>
          <w:sz w:val="28"/>
          <w:szCs w:val="28"/>
        </w:rPr>
        <w:t>».</w:t>
      </w:r>
    </w:p>
    <w:p w:rsidR="00DC6A47" w:rsidRPr="00C10F30" w:rsidRDefault="00043CAC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lastRenderedPageBreak/>
        <w:t>«Интеграция образовательных областей</w:t>
      </w:r>
      <w:r w:rsidR="00DC6A47" w:rsidRPr="00C10F30">
        <w:rPr>
          <w:rFonts w:ascii="Times New Roman" w:hAnsi="Times New Roman" w:cs="Times New Roman"/>
          <w:sz w:val="28"/>
          <w:szCs w:val="28"/>
        </w:rPr>
        <w:t>».</w:t>
      </w:r>
    </w:p>
    <w:p w:rsidR="00043CAC" w:rsidRPr="00C10F30" w:rsidRDefault="00043CAC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«Обновление содержания воспитательно-образовательной работы с учетом введения ФГОС ДО»</w:t>
      </w:r>
    </w:p>
    <w:p w:rsidR="00043CAC" w:rsidRPr="00C10F30" w:rsidRDefault="00043CAC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«Художественно-эстетическое развитие в условиях введения ФГОС ДО»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10F3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10F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15569">
        <w:rPr>
          <w:rFonts w:ascii="Times New Roman" w:hAnsi="Times New Roman" w:cs="Times New Roman"/>
          <w:sz w:val="28"/>
          <w:szCs w:val="28"/>
        </w:rPr>
        <w:t xml:space="preserve"> </w:t>
      </w:r>
      <w:r w:rsidRPr="00C10F30">
        <w:rPr>
          <w:rStyle w:val="FontStyle49"/>
          <w:sz w:val="28"/>
          <w:szCs w:val="28"/>
        </w:rPr>
        <w:t xml:space="preserve">состояния образовательной среды </w:t>
      </w:r>
      <w:r w:rsidR="00EF2345" w:rsidRPr="00C10F30">
        <w:rPr>
          <w:rStyle w:val="FontStyle49"/>
          <w:sz w:val="28"/>
          <w:szCs w:val="28"/>
        </w:rPr>
        <w:t>учреждения в</w:t>
      </w:r>
      <w:r w:rsidRPr="00C10F30">
        <w:rPr>
          <w:rStyle w:val="FontStyle49"/>
          <w:sz w:val="28"/>
          <w:szCs w:val="28"/>
        </w:rPr>
        <w:t xml:space="preserve"> условиях подготовки к введению ФГОС ДО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; тематический </w:t>
      </w:r>
      <w:proofErr w:type="gramStart"/>
      <w:r w:rsidRPr="00C10F30">
        <w:rPr>
          <w:rFonts w:ascii="Times New Roman" w:eastAsia="Times New Roman" w:hAnsi="Times New Roman" w:cs="Times New Roman"/>
          <w:sz w:val="28"/>
          <w:szCs w:val="28"/>
        </w:rPr>
        <w:t>контроль  «</w:t>
      </w:r>
      <w:proofErr w:type="gramEnd"/>
      <w:r w:rsidR="00043CAC" w:rsidRPr="00C10F30">
        <w:rPr>
          <w:rFonts w:ascii="Times New Roman" w:eastAsia="Times New Roman" w:hAnsi="Times New Roman" w:cs="Times New Roman"/>
          <w:sz w:val="28"/>
          <w:szCs w:val="28"/>
        </w:rPr>
        <w:t>Готовность дошкольного учреждения на новый учебный год</w:t>
      </w:r>
      <w:r w:rsidR="00855F0D" w:rsidRPr="00C10F30">
        <w:rPr>
          <w:rFonts w:ascii="Times New Roman" w:eastAsia="Times New Roman" w:hAnsi="Times New Roman" w:cs="Times New Roman"/>
          <w:sz w:val="28"/>
          <w:szCs w:val="28"/>
        </w:rPr>
        <w:t xml:space="preserve"> требова</w:t>
      </w:r>
      <w:r w:rsidR="00043CAC" w:rsidRPr="00C10F30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855F0D" w:rsidRPr="00C10F30">
        <w:rPr>
          <w:rFonts w:ascii="Times New Roman" w:eastAsia="Times New Roman" w:hAnsi="Times New Roman" w:cs="Times New Roman"/>
          <w:sz w:val="28"/>
          <w:szCs w:val="28"/>
        </w:rPr>
        <w:t>СанПиН 2.4.1.3049 – 13».</w:t>
      </w:r>
    </w:p>
    <w:p w:rsidR="00DC6A47" w:rsidRPr="00C10F30" w:rsidRDefault="00DC6A47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94E00" w:rsidRPr="00C10F30">
        <w:rPr>
          <w:rFonts w:ascii="Times New Roman" w:hAnsi="Times New Roman" w:cs="Times New Roman"/>
          <w:b/>
          <w:sz w:val="28"/>
          <w:szCs w:val="28"/>
        </w:rPr>
        <w:t xml:space="preserve">разработки и реализации </w:t>
      </w:r>
      <w:r w:rsidR="00A57D15" w:rsidRPr="00C10F30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Pr="00C10F30">
        <w:rPr>
          <w:rFonts w:ascii="Times New Roman" w:hAnsi="Times New Roman" w:cs="Times New Roman"/>
          <w:b/>
          <w:sz w:val="28"/>
          <w:szCs w:val="28"/>
        </w:rPr>
        <w:t xml:space="preserve"> была создана рабочая группа</w:t>
      </w:r>
      <w:r w:rsidR="00A57D15" w:rsidRPr="00C10F30">
        <w:rPr>
          <w:rFonts w:ascii="Times New Roman" w:hAnsi="Times New Roman" w:cs="Times New Roman"/>
          <w:b/>
          <w:sz w:val="28"/>
          <w:szCs w:val="28"/>
        </w:rPr>
        <w:t>.</w:t>
      </w:r>
    </w:p>
    <w:p w:rsidR="00F31F7F" w:rsidRPr="00C10F30" w:rsidRDefault="00855F0D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В процессе работы рабочей группы</w:t>
      </w:r>
      <w:r w:rsidR="00B94E00" w:rsidRPr="00C10F30">
        <w:rPr>
          <w:rFonts w:ascii="Times New Roman" w:hAnsi="Times New Roman" w:cs="Times New Roman"/>
          <w:sz w:val="28"/>
          <w:szCs w:val="28"/>
        </w:rPr>
        <w:t xml:space="preserve"> был разработан план </w:t>
      </w:r>
      <w:r w:rsidR="00A57D15" w:rsidRPr="00C10F30">
        <w:rPr>
          <w:rFonts w:ascii="Times New Roman" w:hAnsi="Times New Roman" w:cs="Times New Roman"/>
          <w:sz w:val="28"/>
          <w:szCs w:val="28"/>
        </w:rPr>
        <w:t xml:space="preserve">- </w:t>
      </w:r>
      <w:r w:rsidR="00B94E00" w:rsidRPr="00C10F30">
        <w:rPr>
          <w:rFonts w:ascii="Times New Roman" w:hAnsi="Times New Roman" w:cs="Times New Roman"/>
          <w:sz w:val="28"/>
          <w:szCs w:val="28"/>
        </w:rPr>
        <w:t>график</w:t>
      </w:r>
      <w:r w:rsidR="00F31F7F" w:rsidRPr="00C10F30">
        <w:rPr>
          <w:rFonts w:ascii="Times New Roman" w:hAnsi="Times New Roman" w:cs="Times New Roman"/>
          <w:sz w:val="28"/>
          <w:szCs w:val="28"/>
        </w:rPr>
        <w:t xml:space="preserve"> по обеспечению введения федерального государственного образовательного стандарта дошкольного образования, внесены измене</w:t>
      </w:r>
      <w:r w:rsidR="00B94E00" w:rsidRPr="00C10F30">
        <w:rPr>
          <w:rFonts w:ascii="Times New Roman" w:hAnsi="Times New Roman" w:cs="Times New Roman"/>
          <w:sz w:val="28"/>
          <w:szCs w:val="28"/>
        </w:rPr>
        <w:t xml:space="preserve">ния и дополнения в основную </w:t>
      </w:r>
      <w:r w:rsidR="00F31F7F" w:rsidRPr="00C10F30">
        <w:rPr>
          <w:rFonts w:ascii="Times New Roman" w:hAnsi="Times New Roman" w:cs="Times New Roman"/>
          <w:sz w:val="28"/>
          <w:szCs w:val="28"/>
        </w:rPr>
        <w:t>образова</w:t>
      </w:r>
      <w:r w:rsidR="00C10F30">
        <w:rPr>
          <w:rFonts w:ascii="Times New Roman" w:hAnsi="Times New Roman" w:cs="Times New Roman"/>
          <w:sz w:val="28"/>
          <w:szCs w:val="28"/>
        </w:rPr>
        <w:t>т</w:t>
      </w:r>
      <w:r w:rsidR="00F31F7F" w:rsidRPr="00C10F30">
        <w:rPr>
          <w:rFonts w:ascii="Times New Roman" w:hAnsi="Times New Roman" w:cs="Times New Roman"/>
          <w:sz w:val="28"/>
          <w:szCs w:val="28"/>
        </w:rPr>
        <w:t>ельную про</w:t>
      </w:r>
      <w:r w:rsidR="00A57D15" w:rsidRPr="00C10F30">
        <w:rPr>
          <w:rFonts w:ascii="Times New Roman" w:hAnsi="Times New Roman" w:cs="Times New Roman"/>
          <w:sz w:val="28"/>
          <w:szCs w:val="28"/>
        </w:rPr>
        <w:t xml:space="preserve">грамму учреждения, </w:t>
      </w:r>
      <w:r w:rsidR="00B94E00" w:rsidRPr="00C10F30">
        <w:rPr>
          <w:rFonts w:ascii="Times New Roman" w:hAnsi="Times New Roman" w:cs="Times New Roman"/>
          <w:sz w:val="28"/>
          <w:szCs w:val="28"/>
        </w:rPr>
        <w:t>также утверждена с учетом ФГОС ДО</w:t>
      </w:r>
      <w:r w:rsidR="00C15569">
        <w:rPr>
          <w:rFonts w:ascii="Times New Roman" w:hAnsi="Times New Roman" w:cs="Times New Roman"/>
          <w:sz w:val="28"/>
          <w:szCs w:val="28"/>
        </w:rPr>
        <w:t xml:space="preserve"> </w:t>
      </w:r>
      <w:r w:rsidR="00B94E00" w:rsidRPr="00C10F30">
        <w:rPr>
          <w:rFonts w:ascii="Times New Roman" w:hAnsi="Times New Roman" w:cs="Times New Roman"/>
          <w:sz w:val="28"/>
          <w:szCs w:val="28"/>
        </w:rPr>
        <w:t>программа развития ДОУ на 201</w:t>
      </w:r>
      <w:r w:rsidR="00B81BAB" w:rsidRPr="00C10F30">
        <w:rPr>
          <w:rFonts w:ascii="Times New Roman" w:hAnsi="Times New Roman" w:cs="Times New Roman"/>
          <w:sz w:val="28"/>
          <w:szCs w:val="28"/>
        </w:rPr>
        <w:t>3</w:t>
      </w:r>
      <w:r w:rsidR="00B94E00" w:rsidRPr="00C10F30">
        <w:rPr>
          <w:rFonts w:ascii="Times New Roman" w:hAnsi="Times New Roman" w:cs="Times New Roman"/>
          <w:sz w:val="28"/>
          <w:szCs w:val="28"/>
        </w:rPr>
        <w:t>-201</w:t>
      </w:r>
      <w:r w:rsidR="00B81BAB" w:rsidRPr="00C10F30">
        <w:rPr>
          <w:rFonts w:ascii="Times New Roman" w:hAnsi="Times New Roman" w:cs="Times New Roman"/>
          <w:sz w:val="28"/>
          <w:szCs w:val="28"/>
        </w:rPr>
        <w:t>6</w:t>
      </w:r>
      <w:r w:rsidR="00A57D15" w:rsidRPr="00C10F30">
        <w:rPr>
          <w:rFonts w:ascii="Times New Roman" w:hAnsi="Times New Roman" w:cs="Times New Roman"/>
          <w:sz w:val="28"/>
          <w:szCs w:val="28"/>
        </w:rPr>
        <w:t xml:space="preserve">гг. </w:t>
      </w:r>
      <w:r w:rsidR="00F31F7F" w:rsidRPr="00C10F30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B0786A" w:rsidRPr="00C10F30">
        <w:rPr>
          <w:rFonts w:ascii="Times New Roman" w:hAnsi="Times New Roman" w:cs="Times New Roman"/>
          <w:sz w:val="28"/>
          <w:szCs w:val="28"/>
        </w:rPr>
        <w:t xml:space="preserve"> информационного, научно-методического, консалтингового сопровождения по подготовке к введению ФГОС дошкольного образования рабочей группой были изучены нормативно-правовые документы федерального, регионального</w:t>
      </w:r>
      <w:r w:rsidR="004A4E17" w:rsidRPr="00C10F30">
        <w:rPr>
          <w:rFonts w:ascii="Times New Roman" w:hAnsi="Times New Roman" w:cs="Times New Roman"/>
          <w:sz w:val="28"/>
          <w:szCs w:val="28"/>
        </w:rPr>
        <w:t>, муниципального</w:t>
      </w:r>
      <w:r w:rsidR="00B0786A" w:rsidRPr="00C10F30">
        <w:rPr>
          <w:rFonts w:ascii="Times New Roman" w:hAnsi="Times New Roman" w:cs="Times New Roman"/>
          <w:sz w:val="28"/>
          <w:szCs w:val="28"/>
        </w:rPr>
        <w:t xml:space="preserve"> уровней, также был проведен анализа результатов мониторинга готовности учреждения к подготовке к введению ФГОС ДО. </w:t>
      </w:r>
    </w:p>
    <w:p w:rsidR="00EA7563" w:rsidRPr="00C10F30" w:rsidRDefault="00EA7563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6A47" w:rsidRPr="00C10F30" w:rsidRDefault="0045487D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>3.Организация повышения</w:t>
      </w:r>
      <w:r w:rsidR="00DC6A47" w:rsidRPr="00C10F3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квалификации педагогических работников:</w:t>
      </w:r>
    </w:p>
    <w:p w:rsidR="00DC6A47" w:rsidRPr="00C10F30" w:rsidRDefault="00DC6A47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 xml:space="preserve">Разработан перспективный план повышения квалификации административных и педагогических </w:t>
      </w:r>
      <w:r w:rsidR="0045487D" w:rsidRPr="00C10F30">
        <w:rPr>
          <w:rFonts w:ascii="Times New Roman" w:hAnsi="Times New Roman" w:cs="Times New Roman"/>
          <w:sz w:val="28"/>
          <w:szCs w:val="28"/>
        </w:rPr>
        <w:t>работников с</w:t>
      </w:r>
      <w:r w:rsidRPr="00C10F30">
        <w:rPr>
          <w:rFonts w:ascii="Times New Roman" w:hAnsi="Times New Roman" w:cs="Times New Roman"/>
          <w:sz w:val="28"/>
          <w:szCs w:val="28"/>
        </w:rPr>
        <w:t xml:space="preserve"> учётом введения ФГОС</w:t>
      </w:r>
      <w:r w:rsidR="0045487D" w:rsidRPr="00C10F3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10F30">
        <w:rPr>
          <w:rFonts w:ascii="Times New Roman" w:hAnsi="Times New Roman" w:cs="Times New Roman"/>
          <w:sz w:val="28"/>
          <w:szCs w:val="28"/>
        </w:rPr>
        <w:t>. План повышения квалифи</w:t>
      </w:r>
      <w:r w:rsidR="00B94E00" w:rsidRPr="00C10F30">
        <w:rPr>
          <w:rFonts w:ascii="Times New Roman" w:hAnsi="Times New Roman" w:cs="Times New Roman"/>
          <w:sz w:val="28"/>
          <w:szCs w:val="28"/>
        </w:rPr>
        <w:t xml:space="preserve">кации реализован на </w:t>
      </w:r>
      <w:r w:rsidR="004A4E17" w:rsidRPr="00C10F30">
        <w:rPr>
          <w:rFonts w:ascii="Times New Roman" w:hAnsi="Times New Roman" w:cs="Times New Roman"/>
          <w:sz w:val="28"/>
          <w:szCs w:val="28"/>
        </w:rPr>
        <w:t>10</w:t>
      </w:r>
      <w:r w:rsidR="00B94E00" w:rsidRPr="00C10F30">
        <w:rPr>
          <w:rFonts w:ascii="Times New Roman" w:hAnsi="Times New Roman" w:cs="Times New Roman"/>
          <w:sz w:val="28"/>
          <w:szCs w:val="28"/>
        </w:rPr>
        <w:t xml:space="preserve">0%. Повышение квалификации </w:t>
      </w:r>
      <w:r w:rsidR="004A4E17" w:rsidRPr="00C10F30">
        <w:rPr>
          <w:rFonts w:ascii="Times New Roman" w:hAnsi="Times New Roman" w:cs="Times New Roman"/>
          <w:sz w:val="28"/>
          <w:szCs w:val="28"/>
        </w:rPr>
        <w:t>прошли все педагоги МКДОУ</w:t>
      </w:r>
      <w:r w:rsidR="00B94E00" w:rsidRPr="00C10F30">
        <w:rPr>
          <w:rFonts w:ascii="Times New Roman" w:hAnsi="Times New Roman" w:cs="Times New Roman"/>
          <w:sz w:val="28"/>
          <w:szCs w:val="28"/>
        </w:rPr>
        <w:t>.</w:t>
      </w:r>
    </w:p>
    <w:p w:rsidR="00DC6A47" w:rsidRPr="00C10F30" w:rsidRDefault="00DC6A47" w:rsidP="00C10F30">
      <w:pPr>
        <w:pStyle w:val="a3"/>
        <w:tabs>
          <w:tab w:val="num" w:pos="720"/>
        </w:tabs>
        <w:spacing w:before="0" w:after="0"/>
        <w:ind w:firstLine="426"/>
        <w:jc w:val="both"/>
        <w:rPr>
          <w:sz w:val="28"/>
          <w:szCs w:val="28"/>
        </w:rPr>
      </w:pPr>
      <w:r w:rsidRPr="00C10F30">
        <w:rPr>
          <w:sz w:val="28"/>
          <w:szCs w:val="28"/>
        </w:rPr>
        <w:t>Пров</w:t>
      </w:r>
      <w:r w:rsidR="00977F69">
        <w:rPr>
          <w:sz w:val="28"/>
          <w:szCs w:val="28"/>
        </w:rPr>
        <w:t xml:space="preserve">едены </w:t>
      </w:r>
      <w:r w:rsidRPr="00C10F30">
        <w:rPr>
          <w:sz w:val="28"/>
          <w:szCs w:val="28"/>
        </w:rPr>
        <w:t>консультации для педагогов по составлению календарного и перспективного планирования</w:t>
      </w:r>
      <w:r w:rsidR="0045487D" w:rsidRPr="00C10F30">
        <w:rPr>
          <w:sz w:val="28"/>
          <w:szCs w:val="28"/>
        </w:rPr>
        <w:t>.</w:t>
      </w:r>
    </w:p>
    <w:p w:rsidR="00DC6A47" w:rsidRPr="00C10F30" w:rsidRDefault="00DC6A47" w:rsidP="00C10F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О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Pr="00C10F30">
        <w:rPr>
          <w:rFonts w:ascii="Times New Roman" w:hAnsi="Times New Roman" w:cs="Times New Roman"/>
          <w:sz w:val="28"/>
          <w:szCs w:val="28"/>
        </w:rPr>
        <w:t>овано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Pr="00C10F30">
        <w:rPr>
          <w:rFonts w:ascii="Times New Roman" w:hAnsi="Times New Roman" w:cs="Times New Roman"/>
          <w:sz w:val="28"/>
          <w:szCs w:val="28"/>
        </w:rPr>
        <w:t>е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педагогов по вопросам психолого-педагогического сопровождения введения ФГОС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</w:t>
      </w:r>
    </w:p>
    <w:p w:rsidR="00DC6A47" w:rsidRPr="00C10F30" w:rsidRDefault="00DC6A47" w:rsidP="00C10F30">
      <w:pPr>
        <w:pStyle w:val="a3"/>
        <w:tabs>
          <w:tab w:val="num" w:pos="720"/>
        </w:tabs>
        <w:spacing w:before="0" w:after="0"/>
        <w:ind w:firstLine="426"/>
        <w:jc w:val="both"/>
        <w:rPr>
          <w:sz w:val="28"/>
          <w:szCs w:val="28"/>
        </w:rPr>
      </w:pPr>
      <w:r w:rsidRPr="00C10F30">
        <w:rPr>
          <w:sz w:val="28"/>
          <w:szCs w:val="28"/>
        </w:rPr>
        <w:t xml:space="preserve">Педагоги в течение года обучались в рамках </w:t>
      </w:r>
      <w:r w:rsidRPr="00C10F30">
        <w:rPr>
          <w:b/>
          <w:sz w:val="28"/>
          <w:szCs w:val="28"/>
        </w:rPr>
        <w:t>методических объединений</w:t>
      </w:r>
      <w:r w:rsidRPr="00C10F30">
        <w:rPr>
          <w:sz w:val="28"/>
          <w:szCs w:val="28"/>
        </w:rPr>
        <w:t>.</w:t>
      </w:r>
    </w:p>
    <w:p w:rsidR="00DC6A47" w:rsidRPr="00C10F30" w:rsidRDefault="0045487D" w:rsidP="00C10F30">
      <w:pPr>
        <w:spacing w:after="0" w:line="240" w:lineRule="auto"/>
        <w:ind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DC6A47" w:rsidRPr="00C10F30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активно принимали участие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C6A47" w:rsidRPr="00C10F30">
        <w:rPr>
          <w:rFonts w:ascii="Times New Roman" w:eastAsia="Times New Roman" w:hAnsi="Times New Roman" w:cs="Times New Roman"/>
          <w:sz w:val="28"/>
          <w:szCs w:val="28"/>
        </w:rPr>
        <w:t xml:space="preserve"> цикле совещаний и 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семинаров,</w:t>
      </w:r>
      <w:r w:rsidR="00DC6A47" w:rsidRPr="00C10F30">
        <w:rPr>
          <w:rFonts w:ascii="Times New Roman" w:eastAsia="Times New Roman" w:hAnsi="Times New Roman" w:cs="Times New Roman"/>
          <w:sz w:val="28"/>
          <w:szCs w:val="28"/>
        </w:rPr>
        <w:t xml:space="preserve"> в круглых столах по методическому сопровождению вве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дения ФГОС ДО.</w:t>
      </w:r>
    </w:p>
    <w:p w:rsidR="00A75DFB" w:rsidRPr="00C10F30" w:rsidRDefault="00A75DFB" w:rsidP="00C1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47" w:rsidRPr="00C10F30" w:rsidRDefault="0045487D" w:rsidP="00C1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>4.</w:t>
      </w:r>
      <w:r w:rsidR="00DC6A47" w:rsidRPr="00C10F30">
        <w:rPr>
          <w:rFonts w:ascii="Times New Roman" w:hAnsi="Times New Roman" w:cs="Times New Roman"/>
          <w:b/>
          <w:sz w:val="28"/>
          <w:szCs w:val="28"/>
        </w:rPr>
        <w:t>Материально-техническое и финансово-экономическое обеспечение</w:t>
      </w:r>
    </w:p>
    <w:p w:rsidR="0045487D" w:rsidRPr="00C10F30" w:rsidRDefault="0045487D" w:rsidP="00C10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учреждении имеется </w:t>
      </w:r>
      <w:r w:rsidR="00977F69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45487D" w:rsidRPr="00C10F30" w:rsidRDefault="0045487D" w:rsidP="00C10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Территория ограждена забором, имеет 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освещение. На территории оборудова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н участк</w:t>
      </w:r>
      <w:r w:rsidR="00DC06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. Территория детского сада ухожена. Техническое состояние здания и территории удовлетворительное. Коллектив поддерживает территорию в 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хорошем состоянии, ухаживая за цветниками, клумбами, деревьями, поддерживая чистоту и порядок.</w:t>
      </w:r>
    </w:p>
    <w:p w:rsidR="0045487D" w:rsidRPr="00C10F30" w:rsidRDefault="0045487D" w:rsidP="00C1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педагогического процесса и оздоровительной работы учреждение имеет </w:t>
      </w:r>
      <w:r w:rsidR="00977F69">
        <w:rPr>
          <w:rFonts w:ascii="Times New Roman" w:eastAsia="Times New Roman" w:hAnsi="Times New Roman" w:cs="Times New Roman"/>
          <w:b/>
          <w:sz w:val="28"/>
          <w:szCs w:val="28"/>
        </w:rPr>
        <w:t>необходимую</w:t>
      </w: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материально-техническую базу для осуществления работы:</w:t>
      </w:r>
    </w:p>
    <w:p w:rsidR="0045487D" w:rsidRPr="00C10F30" w:rsidRDefault="00A75DFB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- познавательной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</w:t>
      </w:r>
    </w:p>
    <w:p w:rsidR="0045487D" w:rsidRPr="00C10F30" w:rsidRDefault="00A75DFB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художественно-эстетической 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</w:t>
      </w:r>
    </w:p>
    <w:p w:rsidR="0045487D" w:rsidRPr="00C10F30" w:rsidRDefault="00A75DFB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- социально-коммуникативной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 </w:t>
      </w:r>
    </w:p>
    <w:p w:rsidR="00A75DFB" w:rsidRPr="00C10F30" w:rsidRDefault="00A75DFB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- речевой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</w:p>
    <w:p w:rsidR="00C10F30" w:rsidRDefault="00A75DFB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-физической направленности;</w:t>
      </w:r>
    </w:p>
    <w:p w:rsidR="0045487D" w:rsidRPr="00C10F30" w:rsidRDefault="0045487D" w:rsidP="00C1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детском саду имеются: </w:t>
      </w:r>
    </w:p>
    <w:p w:rsidR="0045487D" w:rsidRPr="00C10F30" w:rsidRDefault="004A4E17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F30">
        <w:rPr>
          <w:rFonts w:ascii="Times New Roman" w:eastAsia="Times New Roman" w:hAnsi="Times New Roman" w:cs="Times New Roman"/>
          <w:sz w:val="28"/>
          <w:szCs w:val="28"/>
        </w:rPr>
        <w:t>группов</w:t>
      </w:r>
      <w:r w:rsidR="00A57D15" w:rsidRPr="00C10F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A57D15" w:rsidRPr="00C10F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7F69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45487D" w:rsidRPr="00C10F30" w:rsidRDefault="00977F69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- 1  </w:t>
      </w:r>
    </w:p>
    <w:p w:rsidR="0045487D" w:rsidRPr="00C10F30" w:rsidRDefault="00977F69" w:rsidP="00C1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45487D" w:rsidRPr="00C10F30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</w:p>
    <w:p w:rsidR="0045487D" w:rsidRPr="00C10F30" w:rsidRDefault="0045487D" w:rsidP="00C1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>Группов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комнат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 воспитанников в соответствии с основными дидактическими пр</w:t>
      </w:r>
      <w:r w:rsidR="00977F69">
        <w:rPr>
          <w:rFonts w:ascii="Times New Roman" w:eastAsia="Times New Roman" w:hAnsi="Times New Roman" w:cs="Times New Roman"/>
          <w:sz w:val="28"/>
          <w:szCs w:val="28"/>
        </w:rPr>
        <w:t>инципами.  Предметная среда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есс его развития и саморазвития и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соц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иа</w:t>
      </w:r>
      <w:r w:rsidR="004A4E17" w:rsidRPr="00C10F30">
        <w:rPr>
          <w:rFonts w:ascii="Times New Roman" w:eastAsia="Times New Roman" w:hAnsi="Times New Roman" w:cs="Times New Roman"/>
          <w:sz w:val="28"/>
          <w:szCs w:val="28"/>
        </w:rPr>
        <w:t>лизации</w:t>
      </w:r>
      <w:r w:rsidR="00A75DFB" w:rsidRPr="00C10F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Среда своевременно обновляется с учетом программы, усложняющегося уровня умений  их половых различий. </w:t>
      </w:r>
    </w:p>
    <w:p w:rsidR="0045487D" w:rsidRDefault="0045487D" w:rsidP="00C1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Для наглядного </w:t>
      </w:r>
      <w:proofErr w:type="gramStart"/>
      <w:r w:rsidRPr="00C10F30">
        <w:rPr>
          <w:rFonts w:ascii="Times New Roman" w:eastAsia="Times New Roman" w:hAnsi="Times New Roman" w:cs="Times New Roman"/>
          <w:sz w:val="28"/>
          <w:szCs w:val="28"/>
        </w:rPr>
        <w:t>сопровождения  образовательного</w:t>
      </w:r>
      <w:proofErr w:type="gramEnd"/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процесса и  использования современных информационно-коммуникационных технологий в работе с воспитанниками, в учреждении имеются:</w:t>
      </w:r>
    </w:p>
    <w:p w:rsidR="005C2FB3" w:rsidRPr="00C10F30" w:rsidRDefault="005C2FB3" w:rsidP="00C1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2683"/>
        <w:gridCol w:w="2084"/>
        <w:gridCol w:w="2331"/>
      </w:tblGrid>
      <w:tr w:rsidR="0045487D" w:rsidRPr="00C10F30" w:rsidTr="004A4E17">
        <w:tc>
          <w:tcPr>
            <w:tcW w:w="2931" w:type="dxa"/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ТСО</w:t>
            </w:r>
          </w:p>
        </w:tc>
        <w:tc>
          <w:tcPr>
            <w:tcW w:w="2683" w:type="dxa"/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5487D" w:rsidRPr="00C10F30" w:rsidTr="004A4E17">
        <w:tc>
          <w:tcPr>
            <w:tcW w:w="2931" w:type="dxa"/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683" w:type="dxa"/>
          </w:tcPr>
          <w:p w:rsidR="0045487D" w:rsidRPr="00C10F30" w:rsidRDefault="00977F69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Эпизодически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обучающие программы</w:t>
            </w:r>
          </w:p>
        </w:tc>
      </w:tr>
      <w:tr w:rsidR="0045487D" w:rsidRPr="00C10F30" w:rsidTr="004A4E17">
        <w:tc>
          <w:tcPr>
            <w:tcW w:w="2931" w:type="dxa"/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683" w:type="dxa"/>
          </w:tcPr>
          <w:p w:rsidR="0045487D" w:rsidRPr="00C10F30" w:rsidRDefault="00977F69" w:rsidP="00874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Эпизодически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87D" w:rsidRPr="00C10F30" w:rsidTr="004A4E17">
        <w:tc>
          <w:tcPr>
            <w:tcW w:w="2931" w:type="dxa"/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>DVD - плеер</w:t>
            </w:r>
          </w:p>
        </w:tc>
        <w:tc>
          <w:tcPr>
            <w:tcW w:w="2683" w:type="dxa"/>
          </w:tcPr>
          <w:p w:rsidR="0045487D" w:rsidRPr="00C10F30" w:rsidRDefault="00977F69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30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Эпизодически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5487D" w:rsidRPr="00C10F30" w:rsidRDefault="0045487D" w:rsidP="00C1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87D" w:rsidRPr="00C10F30" w:rsidRDefault="0045487D" w:rsidP="00C1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sz w:val="28"/>
          <w:szCs w:val="28"/>
        </w:rPr>
        <w:t xml:space="preserve"> В связи с введением ФГОС </w:t>
      </w:r>
      <w:r w:rsidR="00171DC2" w:rsidRPr="00C10F30">
        <w:rPr>
          <w:rFonts w:ascii="Times New Roman" w:eastAsia="Times New Roman" w:hAnsi="Times New Roman" w:cs="Times New Roman"/>
          <w:sz w:val="28"/>
          <w:szCs w:val="28"/>
        </w:rPr>
        <w:t>ДО предметно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>-развивающая среда должна быть оборудована с учет</w:t>
      </w:r>
      <w:r w:rsidR="0087446C">
        <w:rPr>
          <w:rFonts w:ascii="Times New Roman" w:eastAsia="Times New Roman" w:hAnsi="Times New Roman" w:cs="Times New Roman"/>
          <w:sz w:val="28"/>
          <w:szCs w:val="28"/>
        </w:rPr>
        <w:t xml:space="preserve">ом принципов вариативности, </w:t>
      </w:r>
      <w:proofErr w:type="spellStart"/>
      <w:r w:rsidR="0087446C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C10F30">
        <w:rPr>
          <w:rFonts w:ascii="Times New Roman" w:eastAsia="Times New Roman" w:hAnsi="Times New Roman" w:cs="Times New Roman"/>
          <w:sz w:val="28"/>
          <w:szCs w:val="28"/>
        </w:rPr>
        <w:t>функциональности</w:t>
      </w:r>
      <w:proofErr w:type="spellEnd"/>
      <w:r w:rsidRPr="00C10F30">
        <w:rPr>
          <w:rFonts w:ascii="Times New Roman" w:eastAsia="Times New Roman" w:hAnsi="Times New Roman" w:cs="Times New Roman"/>
          <w:sz w:val="28"/>
          <w:szCs w:val="28"/>
        </w:rPr>
        <w:t>, педагогической целесообразности. В связи  с этим  был проведен анализ учебно-материального обеспечения для организации образовательной деятельности в соответствии с перечнем</w:t>
      </w:r>
      <w:r w:rsidR="00C10F30" w:rsidRPr="00C1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87D" w:rsidRPr="00C10F30" w:rsidRDefault="0045487D" w:rsidP="00C10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874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F30">
        <w:rPr>
          <w:rFonts w:ascii="Times New Roman" w:hAnsi="Times New Roman" w:cs="Times New Roman"/>
          <w:sz w:val="28"/>
          <w:szCs w:val="28"/>
        </w:rPr>
        <w:t>В учреждении созданы оптимальные условия для организации образовательного процесса.</w:t>
      </w:r>
      <w:r w:rsidR="004A4E17" w:rsidRPr="00C10F30">
        <w:rPr>
          <w:rFonts w:ascii="Times New Roman" w:hAnsi="Times New Roman" w:cs="Times New Roman"/>
          <w:sz w:val="28"/>
          <w:szCs w:val="28"/>
        </w:rPr>
        <w:t xml:space="preserve"> Оборудование и материалы в </w:t>
      </w:r>
      <w:r w:rsidRPr="00C10F30">
        <w:rPr>
          <w:rFonts w:ascii="Times New Roman" w:hAnsi="Times New Roman" w:cs="Times New Roman"/>
          <w:sz w:val="28"/>
          <w:szCs w:val="28"/>
        </w:rPr>
        <w:t>групп</w:t>
      </w:r>
      <w:r w:rsidR="004A4E17" w:rsidRPr="00C10F30">
        <w:rPr>
          <w:rFonts w:ascii="Times New Roman" w:hAnsi="Times New Roman" w:cs="Times New Roman"/>
          <w:sz w:val="28"/>
          <w:szCs w:val="28"/>
        </w:rPr>
        <w:t>е</w:t>
      </w:r>
      <w:r w:rsidRPr="00C10F30">
        <w:rPr>
          <w:rFonts w:ascii="Times New Roman" w:hAnsi="Times New Roman" w:cs="Times New Roman"/>
          <w:sz w:val="28"/>
          <w:szCs w:val="28"/>
        </w:rPr>
        <w:t xml:space="preserve"> представлены не в достаточном количестве, вместе</w:t>
      </w:r>
      <w:r w:rsidR="004A4E17" w:rsidRPr="00C10F30">
        <w:rPr>
          <w:rFonts w:ascii="Times New Roman" w:hAnsi="Times New Roman" w:cs="Times New Roman"/>
          <w:sz w:val="28"/>
          <w:szCs w:val="28"/>
        </w:rPr>
        <w:t xml:space="preserve"> с тем необходимо обновить</w:t>
      </w:r>
      <w:r w:rsidR="0087446C">
        <w:rPr>
          <w:rFonts w:ascii="Times New Roman" w:hAnsi="Times New Roman" w:cs="Times New Roman"/>
          <w:sz w:val="28"/>
          <w:szCs w:val="28"/>
        </w:rPr>
        <w:t xml:space="preserve"> </w:t>
      </w:r>
      <w:r w:rsidR="004A4E17" w:rsidRPr="00C10F30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="00977F69">
        <w:rPr>
          <w:rFonts w:ascii="Times New Roman" w:hAnsi="Times New Roman" w:cs="Times New Roman"/>
          <w:sz w:val="28"/>
          <w:szCs w:val="28"/>
        </w:rPr>
        <w:t xml:space="preserve"> и приобрести проектор</w:t>
      </w:r>
      <w:r w:rsidRPr="00C10F30">
        <w:rPr>
          <w:rFonts w:ascii="Times New Roman" w:hAnsi="Times New Roman" w:cs="Times New Roman"/>
          <w:sz w:val="28"/>
          <w:szCs w:val="28"/>
        </w:rPr>
        <w:t>. Оборудование находится в постоянном свободном доступе для стимулирования воспитанников как для организационной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</w:r>
    </w:p>
    <w:p w:rsidR="00EA7563" w:rsidRPr="00C10F30" w:rsidRDefault="00EA7563" w:rsidP="00C10F30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DC6A47" w:rsidRPr="00C10F30" w:rsidRDefault="0045487D" w:rsidP="00C10F30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C10F30">
        <w:rPr>
          <w:b/>
          <w:sz w:val="28"/>
          <w:szCs w:val="28"/>
        </w:rPr>
        <w:t>5.</w:t>
      </w:r>
      <w:r w:rsidR="00DC6A47" w:rsidRPr="00C10F30">
        <w:rPr>
          <w:b/>
          <w:sz w:val="28"/>
          <w:szCs w:val="28"/>
        </w:rPr>
        <w:t xml:space="preserve">Информационное </w:t>
      </w:r>
      <w:proofErr w:type="gramStart"/>
      <w:r w:rsidR="00DC6A47" w:rsidRPr="00C10F30">
        <w:rPr>
          <w:b/>
          <w:sz w:val="28"/>
          <w:szCs w:val="28"/>
        </w:rPr>
        <w:t>обеспечение  реализации</w:t>
      </w:r>
      <w:proofErr w:type="gramEnd"/>
      <w:r w:rsidR="00DC6A47" w:rsidRPr="00C10F30">
        <w:rPr>
          <w:b/>
          <w:sz w:val="28"/>
          <w:szCs w:val="28"/>
        </w:rPr>
        <w:t xml:space="preserve"> ФГОС ДО</w:t>
      </w:r>
    </w:p>
    <w:p w:rsidR="00DC6A47" w:rsidRPr="00C10F30" w:rsidRDefault="00DC6A47" w:rsidP="00C10F30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0F30">
        <w:rPr>
          <w:rFonts w:ascii="Times New Roman" w:hAnsi="Times New Roman"/>
          <w:sz w:val="28"/>
          <w:szCs w:val="28"/>
        </w:rPr>
        <w:lastRenderedPageBreak/>
        <w:t>Организована система информирования участников образовательных отношений о введении ФГОС</w:t>
      </w:r>
      <w:r w:rsidR="004E04BD" w:rsidRPr="00C10F30">
        <w:rPr>
          <w:rFonts w:ascii="Times New Roman" w:hAnsi="Times New Roman"/>
          <w:sz w:val="28"/>
          <w:szCs w:val="28"/>
        </w:rPr>
        <w:t>.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b/>
          <w:sz w:val="28"/>
          <w:szCs w:val="28"/>
        </w:rPr>
        <w:t xml:space="preserve">       Таким образом, </w:t>
      </w:r>
      <w:r w:rsidRPr="00C10F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0F30" w:rsidRPr="00C10F30">
        <w:rPr>
          <w:rFonts w:ascii="Times New Roman" w:hAnsi="Times New Roman" w:cs="Times New Roman"/>
          <w:sz w:val="28"/>
          <w:szCs w:val="28"/>
        </w:rPr>
        <w:t>всего периода</w:t>
      </w:r>
      <w:r w:rsidRPr="00C10F30">
        <w:rPr>
          <w:rFonts w:ascii="Times New Roman" w:hAnsi="Times New Roman" w:cs="Times New Roman"/>
          <w:sz w:val="28"/>
          <w:szCs w:val="28"/>
        </w:rPr>
        <w:t xml:space="preserve"> была проведена активная, многоплановая работа по изучению условий введения ФГОС ДО: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-  требования к условиям реализации образовательной программы (создание развивающей предметно- пространственной среды, кадровые условия реализации ФГОС, психолого-педагогические  условия  реализации основной общеобразовательной программы;  финансовые)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 xml:space="preserve"> - ФГОС ДО: требования к структуре программы</w:t>
      </w:r>
    </w:p>
    <w:p w:rsidR="00DC6A47" w:rsidRPr="00C10F30" w:rsidRDefault="00DC6A47" w:rsidP="00C1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 xml:space="preserve"> - ФГОС ДО: требования к результатам освоения </w:t>
      </w:r>
      <w:r w:rsidRPr="00C10F3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</w:t>
      </w:r>
    </w:p>
    <w:p w:rsidR="00A77A9F" w:rsidRPr="00C10F30" w:rsidRDefault="00DC6A47" w:rsidP="00C10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30">
        <w:rPr>
          <w:rFonts w:ascii="Times New Roman" w:hAnsi="Times New Roman" w:cs="Times New Roman"/>
          <w:sz w:val="28"/>
          <w:szCs w:val="28"/>
        </w:rPr>
        <w:t>План мер</w:t>
      </w:r>
      <w:r w:rsidR="008A49F2" w:rsidRPr="00C10F30">
        <w:rPr>
          <w:rFonts w:ascii="Times New Roman" w:hAnsi="Times New Roman" w:cs="Times New Roman"/>
          <w:sz w:val="28"/>
          <w:szCs w:val="28"/>
        </w:rPr>
        <w:t xml:space="preserve">оприятий по введению ФГОС </w:t>
      </w:r>
      <w:r w:rsidR="00C10F30" w:rsidRPr="00C10F30">
        <w:rPr>
          <w:rFonts w:ascii="Times New Roman" w:hAnsi="Times New Roman" w:cs="Times New Roman"/>
          <w:sz w:val="28"/>
          <w:szCs w:val="28"/>
        </w:rPr>
        <w:t>ДО</w:t>
      </w:r>
      <w:r w:rsidR="00291514">
        <w:rPr>
          <w:rFonts w:ascii="Times New Roman" w:hAnsi="Times New Roman" w:cs="Times New Roman"/>
          <w:sz w:val="28"/>
          <w:szCs w:val="28"/>
        </w:rPr>
        <w:t xml:space="preserve"> </w:t>
      </w:r>
      <w:r w:rsidR="008A49F2" w:rsidRPr="00C10F30">
        <w:rPr>
          <w:rFonts w:ascii="Times New Roman" w:hAnsi="Times New Roman" w:cs="Times New Roman"/>
          <w:sz w:val="28"/>
          <w:szCs w:val="28"/>
        </w:rPr>
        <w:t>в 2014-201</w:t>
      </w:r>
      <w:r w:rsidR="007607AE">
        <w:rPr>
          <w:rFonts w:ascii="Times New Roman" w:hAnsi="Times New Roman" w:cs="Times New Roman"/>
          <w:sz w:val="28"/>
          <w:szCs w:val="28"/>
        </w:rPr>
        <w:t>7</w:t>
      </w:r>
      <w:r w:rsidRPr="00C10F30">
        <w:rPr>
          <w:rFonts w:ascii="Times New Roman" w:hAnsi="Times New Roman" w:cs="Times New Roman"/>
          <w:sz w:val="28"/>
          <w:szCs w:val="28"/>
        </w:rPr>
        <w:t xml:space="preserve">уч.г. </w:t>
      </w:r>
      <w:proofErr w:type="gramStart"/>
      <w:r w:rsidRPr="00C10F30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4E04BD" w:rsidRPr="00C10F30">
        <w:rPr>
          <w:rFonts w:ascii="Times New Roman" w:hAnsi="Times New Roman" w:cs="Times New Roman"/>
          <w:sz w:val="28"/>
          <w:szCs w:val="28"/>
        </w:rPr>
        <w:t xml:space="preserve"> полностью</w:t>
      </w:r>
      <w:proofErr w:type="gramEnd"/>
      <w:r w:rsidR="004E04BD" w:rsidRPr="00C10F30">
        <w:rPr>
          <w:rFonts w:ascii="Times New Roman" w:hAnsi="Times New Roman" w:cs="Times New Roman"/>
          <w:sz w:val="28"/>
          <w:szCs w:val="28"/>
        </w:rPr>
        <w:t>.</w:t>
      </w:r>
    </w:p>
    <w:p w:rsidR="00DC6A47" w:rsidRPr="00C10F30" w:rsidRDefault="00DC6A47" w:rsidP="00C10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6A47" w:rsidRPr="00977F69" w:rsidRDefault="00DC6A47" w:rsidP="00C10F30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DC6A47" w:rsidRPr="00977F69" w:rsidRDefault="00977F69" w:rsidP="00C10F30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7F69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</w:t>
      </w:r>
      <w:proofErr w:type="spellStart"/>
      <w:r w:rsidRPr="00977F69">
        <w:rPr>
          <w:rFonts w:ascii="Times New Roman" w:hAnsi="Times New Roman" w:cs="Times New Roman"/>
          <w:sz w:val="28"/>
          <w:szCs w:val="28"/>
        </w:rPr>
        <w:t>З.П.Воронова</w:t>
      </w:r>
      <w:proofErr w:type="spellEnd"/>
    </w:p>
    <w:p w:rsidR="003D0D4F" w:rsidRPr="00977F69" w:rsidRDefault="003D0D4F" w:rsidP="00C10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D4F" w:rsidRPr="00977F69" w:rsidSect="00C10F3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347"/>
    <w:multiLevelType w:val="hybridMultilevel"/>
    <w:tmpl w:val="6D8E4418"/>
    <w:lvl w:ilvl="0" w:tplc="B3C4DA4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8B5"/>
    <w:multiLevelType w:val="hybridMultilevel"/>
    <w:tmpl w:val="99A6F03E"/>
    <w:lvl w:ilvl="0" w:tplc="E9FAB84A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E0F3D"/>
    <w:multiLevelType w:val="hybridMultilevel"/>
    <w:tmpl w:val="B16CF6CA"/>
    <w:lvl w:ilvl="0" w:tplc="8FA666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C3711"/>
    <w:multiLevelType w:val="hybridMultilevel"/>
    <w:tmpl w:val="B218F57E"/>
    <w:lvl w:ilvl="0" w:tplc="E36C4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42847"/>
    <w:multiLevelType w:val="hybridMultilevel"/>
    <w:tmpl w:val="3A74F3E6"/>
    <w:lvl w:ilvl="0" w:tplc="66181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C6A47"/>
    <w:rsid w:val="00043CAC"/>
    <w:rsid w:val="000C08A5"/>
    <w:rsid w:val="0011252D"/>
    <w:rsid w:val="00171DC2"/>
    <w:rsid w:val="00291514"/>
    <w:rsid w:val="003C12FC"/>
    <w:rsid w:val="003D0D4F"/>
    <w:rsid w:val="0043165F"/>
    <w:rsid w:val="00446D1F"/>
    <w:rsid w:val="0045487D"/>
    <w:rsid w:val="004A4E17"/>
    <w:rsid w:val="004E04BD"/>
    <w:rsid w:val="004E4D7D"/>
    <w:rsid w:val="00557DA9"/>
    <w:rsid w:val="005A4720"/>
    <w:rsid w:val="005C2FB3"/>
    <w:rsid w:val="005D02AD"/>
    <w:rsid w:val="005F55FB"/>
    <w:rsid w:val="00693CB7"/>
    <w:rsid w:val="006E4636"/>
    <w:rsid w:val="006F3EB5"/>
    <w:rsid w:val="007571F6"/>
    <w:rsid w:val="007607AE"/>
    <w:rsid w:val="007F4498"/>
    <w:rsid w:val="008404AC"/>
    <w:rsid w:val="00846A73"/>
    <w:rsid w:val="00855F0D"/>
    <w:rsid w:val="0087446C"/>
    <w:rsid w:val="008A49F2"/>
    <w:rsid w:val="008B723F"/>
    <w:rsid w:val="00903871"/>
    <w:rsid w:val="00977F69"/>
    <w:rsid w:val="00991DA0"/>
    <w:rsid w:val="009E35AE"/>
    <w:rsid w:val="00A2395E"/>
    <w:rsid w:val="00A57D15"/>
    <w:rsid w:val="00A75DFB"/>
    <w:rsid w:val="00A77A9F"/>
    <w:rsid w:val="00B0786A"/>
    <w:rsid w:val="00B27145"/>
    <w:rsid w:val="00B81BAB"/>
    <w:rsid w:val="00B94E00"/>
    <w:rsid w:val="00BF4FA8"/>
    <w:rsid w:val="00C10F30"/>
    <w:rsid w:val="00C15569"/>
    <w:rsid w:val="00CB3334"/>
    <w:rsid w:val="00D12537"/>
    <w:rsid w:val="00D847F1"/>
    <w:rsid w:val="00DA176B"/>
    <w:rsid w:val="00DC06BF"/>
    <w:rsid w:val="00DC6A47"/>
    <w:rsid w:val="00E24225"/>
    <w:rsid w:val="00E5220F"/>
    <w:rsid w:val="00EA7563"/>
    <w:rsid w:val="00ED269E"/>
    <w:rsid w:val="00EF2345"/>
    <w:rsid w:val="00F118B4"/>
    <w:rsid w:val="00F31F7F"/>
    <w:rsid w:val="00FB2067"/>
    <w:rsid w:val="00FE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0D00-D8EE-4D0E-8D61-5C070EE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C6A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C6A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DC6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DC6A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C6A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9">
    <w:name w:val="Font Style49"/>
    <w:rsid w:val="00DC6A47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qFormat/>
    <w:rsid w:val="00DC6A47"/>
    <w:rPr>
      <w:i/>
      <w:iCs/>
    </w:rPr>
  </w:style>
  <w:style w:type="character" w:customStyle="1" w:styleId="apple-converted-space">
    <w:name w:val="apple-converted-space"/>
    <w:basedOn w:val="a0"/>
    <w:rsid w:val="0045487D"/>
  </w:style>
  <w:style w:type="character" w:styleId="a7">
    <w:name w:val="Strong"/>
    <w:basedOn w:val="a0"/>
    <w:uiPriority w:val="22"/>
    <w:qFormat/>
    <w:rsid w:val="0045487D"/>
    <w:rPr>
      <w:b/>
      <w:bCs/>
    </w:rPr>
  </w:style>
  <w:style w:type="table" w:styleId="a8">
    <w:name w:val="Table Grid"/>
    <w:basedOn w:val="a1"/>
    <w:uiPriority w:val="59"/>
    <w:rsid w:val="00F1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4B0A-4F98-4C9F-BC09-63498FF7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16</cp:revision>
  <cp:lastPrinted>2017-09-07T16:28:00Z</cp:lastPrinted>
  <dcterms:created xsi:type="dcterms:W3CDTF">2016-04-21T17:10:00Z</dcterms:created>
  <dcterms:modified xsi:type="dcterms:W3CDTF">2017-11-13T17:18:00Z</dcterms:modified>
</cp:coreProperties>
</file>